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9DE" w:rsidRDefault="006919DE" w:rsidP="003C529F">
      <w:pPr>
        <w:widowControl w:val="0"/>
        <w:autoSpaceDE w:val="0"/>
        <w:autoSpaceDN w:val="0"/>
        <w:adjustRightInd w:val="0"/>
        <w:spacing w:line="240" w:lineRule="exact"/>
        <w:jc w:val="right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6919DE" w:rsidRDefault="006919DE" w:rsidP="003C529F">
      <w:pPr>
        <w:widowControl w:val="0"/>
        <w:autoSpaceDE w:val="0"/>
        <w:autoSpaceDN w:val="0"/>
        <w:adjustRightInd w:val="0"/>
        <w:spacing w:line="240" w:lineRule="exact"/>
        <w:jc w:val="right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E56E7E" w:rsidRPr="00FE4368" w:rsidRDefault="00E56E7E" w:rsidP="003C529F">
      <w:pPr>
        <w:widowControl w:val="0"/>
        <w:autoSpaceDE w:val="0"/>
        <w:autoSpaceDN w:val="0"/>
        <w:adjustRightInd w:val="0"/>
        <w:spacing w:line="240" w:lineRule="exact"/>
        <w:jc w:val="right"/>
        <w:outlineLvl w:val="0"/>
        <w:rPr>
          <w:rFonts w:ascii="Times New Roman" w:hAnsi="Times New Roman"/>
          <w:sz w:val="28"/>
          <w:szCs w:val="28"/>
          <w:lang w:val="ru-RU"/>
        </w:rPr>
      </w:pPr>
      <w:r w:rsidRPr="00FE4368">
        <w:rPr>
          <w:rFonts w:ascii="Times New Roman" w:hAnsi="Times New Roman"/>
          <w:sz w:val="28"/>
          <w:szCs w:val="28"/>
          <w:lang w:val="ru-RU"/>
        </w:rPr>
        <w:t xml:space="preserve">ПРИЛОЖЕНИЕ </w:t>
      </w:r>
      <w:r w:rsidR="00290A63" w:rsidRPr="00FE4368">
        <w:rPr>
          <w:rFonts w:ascii="Times New Roman" w:hAnsi="Times New Roman"/>
          <w:sz w:val="28"/>
          <w:szCs w:val="28"/>
          <w:lang w:val="ru-RU"/>
        </w:rPr>
        <w:t>1</w:t>
      </w:r>
    </w:p>
    <w:p w:rsidR="00E56E7E" w:rsidRPr="00FE4368" w:rsidRDefault="00E56E7E" w:rsidP="003C529F">
      <w:pPr>
        <w:widowControl w:val="0"/>
        <w:autoSpaceDE w:val="0"/>
        <w:autoSpaceDN w:val="0"/>
        <w:adjustRightInd w:val="0"/>
        <w:spacing w:line="240" w:lineRule="exact"/>
        <w:jc w:val="right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E56E7E" w:rsidRPr="00FE4368" w:rsidRDefault="00E56E7E" w:rsidP="003C529F">
      <w:pPr>
        <w:widowControl w:val="0"/>
        <w:autoSpaceDE w:val="0"/>
        <w:autoSpaceDN w:val="0"/>
        <w:adjustRightInd w:val="0"/>
        <w:spacing w:line="240" w:lineRule="exact"/>
        <w:jc w:val="right"/>
        <w:rPr>
          <w:rFonts w:ascii="Times New Roman" w:hAnsi="Times New Roman"/>
          <w:sz w:val="28"/>
          <w:szCs w:val="28"/>
          <w:lang w:val="ru-RU"/>
        </w:rPr>
      </w:pPr>
      <w:r w:rsidRPr="00FE4368">
        <w:rPr>
          <w:rFonts w:ascii="Times New Roman" w:hAnsi="Times New Roman"/>
          <w:sz w:val="28"/>
          <w:szCs w:val="28"/>
          <w:lang w:val="ru-RU"/>
        </w:rPr>
        <w:t>к приказу</w:t>
      </w:r>
    </w:p>
    <w:p w:rsidR="00E56E7E" w:rsidRPr="00FE4368" w:rsidRDefault="00E56E7E" w:rsidP="003C529F">
      <w:pPr>
        <w:widowControl w:val="0"/>
        <w:autoSpaceDE w:val="0"/>
        <w:autoSpaceDN w:val="0"/>
        <w:adjustRightInd w:val="0"/>
        <w:spacing w:line="240" w:lineRule="exact"/>
        <w:jc w:val="right"/>
        <w:rPr>
          <w:rFonts w:ascii="Times New Roman" w:hAnsi="Times New Roman"/>
          <w:sz w:val="28"/>
          <w:szCs w:val="28"/>
          <w:lang w:val="ru-RU"/>
        </w:rPr>
      </w:pPr>
      <w:r w:rsidRPr="00FE4368">
        <w:rPr>
          <w:rFonts w:ascii="Times New Roman" w:hAnsi="Times New Roman"/>
          <w:sz w:val="28"/>
          <w:szCs w:val="28"/>
          <w:lang w:val="ru-RU"/>
        </w:rPr>
        <w:t>комитета здравоохранения</w:t>
      </w:r>
    </w:p>
    <w:p w:rsidR="00E56E7E" w:rsidRPr="00FE4368" w:rsidRDefault="00E56E7E" w:rsidP="003C529F">
      <w:pPr>
        <w:widowControl w:val="0"/>
        <w:autoSpaceDE w:val="0"/>
        <w:autoSpaceDN w:val="0"/>
        <w:adjustRightInd w:val="0"/>
        <w:spacing w:line="240" w:lineRule="exact"/>
        <w:jc w:val="right"/>
        <w:rPr>
          <w:rFonts w:ascii="Times New Roman" w:hAnsi="Times New Roman"/>
          <w:sz w:val="28"/>
          <w:szCs w:val="28"/>
          <w:lang w:val="ru-RU"/>
        </w:rPr>
      </w:pPr>
      <w:r w:rsidRPr="00FE4368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E56E7E" w:rsidRPr="00FE4368" w:rsidRDefault="00E56E7E" w:rsidP="003C529F">
      <w:pPr>
        <w:spacing w:line="240" w:lineRule="exact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E56E7E" w:rsidRPr="00FE4368" w:rsidRDefault="00E56E7E" w:rsidP="003C529F">
      <w:pPr>
        <w:spacing w:line="240" w:lineRule="exact"/>
        <w:jc w:val="right"/>
        <w:rPr>
          <w:rFonts w:ascii="Times New Roman" w:hAnsi="Times New Roman"/>
          <w:sz w:val="28"/>
          <w:szCs w:val="28"/>
          <w:lang w:val="ru-RU"/>
        </w:rPr>
      </w:pPr>
      <w:r w:rsidRPr="00FE4368">
        <w:rPr>
          <w:rFonts w:ascii="Times New Roman" w:hAnsi="Times New Roman"/>
          <w:sz w:val="28"/>
          <w:szCs w:val="28"/>
          <w:lang w:val="ru-RU"/>
        </w:rPr>
        <w:t xml:space="preserve">от </w:t>
      </w:r>
      <w:r w:rsidR="003C529F">
        <w:rPr>
          <w:rFonts w:ascii="Times New Roman" w:hAnsi="Times New Roman"/>
          <w:sz w:val="28"/>
          <w:szCs w:val="28"/>
          <w:lang w:val="ru-RU"/>
        </w:rPr>
        <w:t xml:space="preserve">________ </w:t>
      </w:r>
      <w:r w:rsidRPr="00FE4368">
        <w:rPr>
          <w:rFonts w:ascii="Times New Roman" w:hAnsi="Times New Roman"/>
          <w:sz w:val="28"/>
          <w:szCs w:val="28"/>
          <w:lang w:val="ru-RU"/>
        </w:rPr>
        <w:t xml:space="preserve">№ </w:t>
      </w:r>
      <w:r w:rsidR="003C529F">
        <w:rPr>
          <w:rFonts w:ascii="Times New Roman" w:hAnsi="Times New Roman"/>
          <w:sz w:val="28"/>
          <w:szCs w:val="28"/>
          <w:lang w:val="ru-RU"/>
        </w:rPr>
        <w:t>__________</w:t>
      </w:r>
    </w:p>
    <w:p w:rsidR="00FB161B" w:rsidRDefault="00FB161B" w:rsidP="00CE43B8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/>
          <w:sz w:val="28"/>
          <w:szCs w:val="28"/>
          <w:lang w:val="ru-RU"/>
        </w:rPr>
      </w:pPr>
    </w:p>
    <w:p w:rsidR="00FB161B" w:rsidRPr="00FE4368" w:rsidRDefault="00FB161B" w:rsidP="00CE43B8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/>
          <w:sz w:val="28"/>
          <w:szCs w:val="28"/>
          <w:lang w:val="ru-RU"/>
        </w:rPr>
      </w:pPr>
    </w:p>
    <w:p w:rsidR="00AB6FC9" w:rsidRPr="00A2187A" w:rsidRDefault="001467DF" w:rsidP="00AB6FC9">
      <w:pPr>
        <w:jc w:val="center"/>
        <w:rPr>
          <w:rFonts w:ascii="Times New Roman" w:hAnsi="Times New Roman"/>
          <w:color w:val="000000"/>
          <w:sz w:val="28"/>
          <w:szCs w:val="28"/>
          <w:lang w:val="ru-RU"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Алгоритм</w:t>
      </w:r>
      <w:bookmarkStart w:id="0" w:name="_GoBack"/>
      <w:bookmarkEnd w:id="0"/>
      <w:r w:rsidR="00AB6FC9" w:rsidRPr="00A2187A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оказания медицинской помощи по профилю "детская хирургия" на территории Волгоградской области</w:t>
      </w:r>
    </w:p>
    <w:p w:rsidR="00AB6FC9" w:rsidRPr="00A2187A" w:rsidRDefault="00AB6FC9" w:rsidP="00AB6FC9">
      <w:pPr>
        <w:jc w:val="center"/>
        <w:rPr>
          <w:rFonts w:ascii="Times New Roman" w:hAnsi="Times New Roman"/>
          <w:color w:val="000000"/>
          <w:sz w:val="28"/>
          <w:szCs w:val="28"/>
          <w:lang w:val="ru-RU" w:eastAsia="ru-RU" w:bidi="ru-RU"/>
        </w:rPr>
      </w:pPr>
    </w:p>
    <w:p w:rsidR="00AB6FC9" w:rsidRPr="00AB6FC9" w:rsidRDefault="00AB6FC9" w:rsidP="00AB6FC9">
      <w:pPr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 w:bidi="ru-RU"/>
        </w:rPr>
      </w:pPr>
      <w:proofErr w:type="gramStart"/>
      <w:r w:rsidRPr="00A2187A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Медицинская помощь детям с хирургическими заболеваниями на территории Волгоградской области оказывается вне медицинской организации, в амбулаторных и (или) стационарных условиях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                              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в соответствии со статьей 37 Федерального закона от 21</w:t>
      </w:r>
      <w:r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ноября 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2011 </w:t>
      </w:r>
      <w:r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г.                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№ 323-ФЗ "Об основах охраны здоровья граждан в Российской Федерации" и приказами Минздрава России от 31</w:t>
      </w:r>
      <w:r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октября 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2012 </w:t>
      </w:r>
      <w:r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г. 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№ 562н "Об утверждении Порядка оказания медицинской помощи по профилю "детская</w:t>
      </w:r>
      <w:proofErr w:type="gramEnd"/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хирургия", от 20</w:t>
      </w:r>
      <w:r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июня 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2013 </w:t>
      </w:r>
      <w:r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г. 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№ 388н "Об утверждении Порядка оказания </w:t>
      </w:r>
      <w:proofErr w:type="gramStart"/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скорой</w:t>
      </w:r>
      <w:proofErr w:type="gramEnd"/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, в том числе скорой специализированной, медицинской помощи" и от 07 марта 2018 г. № 92н "Об утверждении Положения об организации оказания первичной медико-санитарной помощи детям"</w:t>
      </w:r>
      <w:r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.</w:t>
      </w:r>
    </w:p>
    <w:p w:rsidR="00AB6FC9" w:rsidRPr="00AB6FC9" w:rsidRDefault="00AB6FC9" w:rsidP="00AB6FC9">
      <w:pPr>
        <w:widowControl w:val="0"/>
        <w:numPr>
          <w:ilvl w:val="0"/>
          <w:numId w:val="4"/>
        </w:numPr>
        <w:tabs>
          <w:tab w:val="left" w:pos="1071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 w:bidi="ru-RU"/>
        </w:rPr>
      </w:pP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Амбулаторная помощь детям </w:t>
      </w:r>
      <w:r w:rsidR="00221F9E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с 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заболеваниями</w:t>
      </w:r>
      <w:r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по профилю "Детская хирургия"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:</w:t>
      </w:r>
    </w:p>
    <w:p w:rsidR="00AB6FC9" w:rsidRPr="00AB6FC9" w:rsidRDefault="00AB6FC9" w:rsidP="00AB6FC9">
      <w:pPr>
        <w:widowControl w:val="0"/>
        <w:numPr>
          <w:ilvl w:val="1"/>
          <w:numId w:val="4"/>
        </w:numPr>
        <w:tabs>
          <w:tab w:val="left" w:pos="1368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 w:bidi="ru-RU"/>
        </w:rPr>
      </w:pP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Первичная медико-санитарная помощь детям с хирургическими заболеваниями оказывается в амбулаторных условиях.</w:t>
      </w:r>
    </w:p>
    <w:p w:rsidR="00AB6FC9" w:rsidRPr="00AB6FC9" w:rsidRDefault="00AB6FC9" w:rsidP="00AB6FC9">
      <w:pPr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 w:bidi="ru-RU"/>
        </w:rPr>
      </w:pP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Первичная доврачебная медико-санитарная помощь детям осуществляется в фельдшерско-акушерских пунктах, медицинских кабинетах дошкольных и общеобразовательных (начального общего, основного общего, среднего (полного) общего образования) учреждений начального и среднего профессионального образования средним медицинским персоналом.</w:t>
      </w:r>
    </w:p>
    <w:p w:rsidR="00AB6FC9" w:rsidRPr="00AB6FC9" w:rsidRDefault="00AB6FC9" w:rsidP="00AB6FC9">
      <w:pPr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 w:bidi="ru-RU"/>
        </w:rPr>
      </w:pP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Первичная врачебная медико-санитарная помощь детям осуществляется врачом-педиатром участковым, врачом общей практики (семейным врачом).</w:t>
      </w:r>
    </w:p>
    <w:p w:rsidR="00AB6FC9" w:rsidRPr="00AB6FC9" w:rsidRDefault="00AB6FC9" w:rsidP="00AB6FC9">
      <w:pPr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 w:bidi="ru-RU"/>
        </w:rPr>
      </w:pP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Первичная специализированная медико-санитарная пом</w:t>
      </w:r>
      <w:r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ощь детям осуществляется 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врачом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-детским</w:t>
      </w:r>
      <w:proofErr w:type="gramEnd"/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хирургом.</w:t>
      </w:r>
    </w:p>
    <w:p w:rsidR="00AB6FC9" w:rsidRPr="00AB6FC9" w:rsidRDefault="00AB6FC9" w:rsidP="00AB6FC9">
      <w:pPr>
        <w:widowControl w:val="0"/>
        <w:numPr>
          <w:ilvl w:val="1"/>
          <w:numId w:val="4"/>
        </w:numPr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 w:bidi="ru-RU"/>
        </w:rPr>
      </w:pP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Маршрутизация детей с заболеваниями по профилю "Детская хирургия", не требующих стационарного лечения:</w:t>
      </w:r>
    </w:p>
    <w:p w:rsidR="00AB6FC9" w:rsidRPr="00AB6FC9" w:rsidRDefault="00AB6FC9" w:rsidP="00AB6FC9">
      <w:pPr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 w:bidi="ru-RU"/>
        </w:rPr>
      </w:pPr>
      <w:proofErr w:type="gramStart"/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При подозрении или выявлении у ребенка хирургического заболевания, не требующего стационарного лечения, врач-педиатр участковый (врач общей практики (семейный врач), средние медицинские работники медицинских организаций или образовательных учреждений), при наличии медицинских показаний направляют ребенка на консультацию к детскому хирургу медицинской организации первого или второго уровня </w:t>
      </w:r>
      <w:r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в соответствии с приложением 2 к настоящему приказу,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для оказания ему первичной специализированной медико-санитарной помощи.</w:t>
      </w:r>
      <w:proofErr w:type="gramEnd"/>
    </w:p>
    <w:p w:rsidR="00AB6FC9" w:rsidRPr="00AB6FC9" w:rsidRDefault="00AB6FC9" w:rsidP="00AB6FC9">
      <w:pPr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 w:bidi="ru-RU"/>
        </w:rPr>
      </w:pPr>
      <w:proofErr w:type="gramStart"/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Из медицинских организаций, не имеющих в штате </w:t>
      </w:r>
      <w:r w:rsidR="00221F9E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врача 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детского 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lastRenderedPageBreak/>
        <w:t xml:space="preserve">хирурга, или при временном отсутствии </w:t>
      </w:r>
      <w:r w:rsidR="00221F9E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врача 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детского хирурга (отпуск, временная нетрудоспособность, учеба и т.п.), пациенты направляются к </w:t>
      </w:r>
      <w:r w:rsidR="00221F9E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врачу 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детскому хирургу в ближайш</w:t>
      </w:r>
      <w:r w:rsidR="00221F9E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ую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</w:t>
      </w:r>
      <w:r w:rsidR="00221F9E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медицинскую организацию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первого или второго уровня, имеющее в штате </w:t>
      </w:r>
      <w:r w:rsidR="00221F9E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врача 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детского хирурга.</w:t>
      </w:r>
      <w:proofErr w:type="gramEnd"/>
    </w:p>
    <w:p w:rsidR="00AB6FC9" w:rsidRPr="00AB6FC9" w:rsidRDefault="00AB6FC9" w:rsidP="00AB6FC9">
      <w:pPr>
        <w:widowControl w:val="0"/>
        <w:numPr>
          <w:ilvl w:val="1"/>
          <w:numId w:val="4"/>
        </w:numPr>
        <w:tabs>
          <w:tab w:val="left" w:pos="851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 w:bidi="ru-RU"/>
        </w:rPr>
      </w:pP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Плановая консультативная специализированная помощь в       ГУЗ "КБ СМП № 7" осуществляется врачами детскими хирургами. Направление пациентов проводится в соответствие с "</w:t>
      </w:r>
      <w:r w:rsidR="00AA2AA3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Алгоритмом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направления детей с хирургическими заболеваниями на консультацию в ГУЗ "КБ СМП № 7" и организации телемедицинских консультаций" </w:t>
      </w:r>
      <w:r w:rsidR="00221F9E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в соответствии с 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приложение</w:t>
      </w:r>
      <w:r w:rsidR="00221F9E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м 4 к настоящему приказу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.</w:t>
      </w:r>
    </w:p>
    <w:p w:rsidR="00AB6FC9" w:rsidRPr="00AB6FC9" w:rsidRDefault="00AB6FC9" w:rsidP="00AB6FC9">
      <w:pPr>
        <w:widowControl w:val="0"/>
        <w:numPr>
          <w:ilvl w:val="1"/>
          <w:numId w:val="4"/>
        </w:numPr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ru-RU" w:bidi="ru-RU"/>
        </w:rPr>
      </w:pP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Госпитализация пациентов при наличии </w:t>
      </w:r>
      <w:r w:rsidR="00221F9E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медицинских 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показаний для стационарного лечения осуществляется </w:t>
      </w:r>
      <w:proofErr w:type="gramStart"/>
      <w:r w:rsidR="00221F9E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в</w:t>
      </w:r>
      <w:proofErr w:type="gramEnd"/>
      <w:r w:rsidR="00221F9E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медицинские организации 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согласно приложению 3 к настоящему приказу.</w:t>
      </w:r>
    </w:p>
    <w:p w:rsidR="00AB6FC9" w:rsidRPr="00AB6FC9" w:rsidRDefault="00AB6FC9" w:rsidP="00AB6FC9">
      <w:pPr>
        <w:widowControl w:val="0"/>
        <w:numPr>
          <w:ilvl w:val="0"/>
          <w:numId w:val="4"/>
        </w:numPr>
        <w:tabs>
          <w:tab w:val="left" w:pos="851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 w:bidi="ru-RU"/>
        </w:rPr>
      </w:pP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Экстренная и неотложная </w:t>
      </w:r>
      <w:r w:rsidR="00221F9E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медицинская 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помощь детям с заболеваниями </w:t>
      </w:r>
      <w:r w:rsidR="00221F9E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по профилю "Детская хирургия" 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при оказании </w:t>
      </w:r>
      <w:proofErr w:type="gramStart"/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скорой</w:t>
      </w:r>
      <w:proofErr w:type="gramEnd"/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, в том числе специализированной медицинской и стационарной помощи.</w:t>
      </w:r>
    </w:p>
    <w:p w:rsidR="00AB6FC9" w:rsidRPr="00AB6FC9" w:rsidRDefault="00AB6FC9" w:rsidP="00221F9E">
      <w:pPr>
        <w:widowControl w:val="0"/>
        <w:numPr>
          <w:ilvl w:val="1"/>
          <w:numId w:val="4"/>
        </w:numPr>
        <w:tabs>
          <w:tab w:val="left" w:pos="0"/>
        </w:tabs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ru-RU" w:bidi="ru-RU"/>
        </w:rPr>
      </w:pP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Скорая, в том числе специализированная, медицинская помощь детям с </w:t>
      </w:r>
      <w:r w:rsidR="00221F9E"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заболеваниями </w:t>
      </w:r>
      <w:r w:rsidR="00221F9E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по профилю "Детская хирургия"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, требующими срочного медицинского вмешательства, оказывается фельдшерскими выездными бригадами скорой медицинской помощи, врачебными выездными бригадами скорой медицинской помощи.</w:t>
      </w:r>
    </w:p>
    <w:p w:rsidR="00AB6FC9" w:rsidRPr="00A733AC" w:rsidRDefault="00AB6FC9" w:rsidP="00221F9E">
      <w:pPr>
        <w:widowControl w:val="0"/>
        <w:numPr>
          <w:ilvl w:val="1"/>
          <w:numId w:val="4"/>
        </w:numPr>
        <w:tabs>
          <w:tab w:val="left" w:pos="0"/>
        </w:tabs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 w:eastAsia="ru-RU" w:bidi="ru-RU"/>
        </w:rPr>
      </w:pPr>
      <w:proofErr w:type="gramStart"/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При оказании скорой медицинской помощи детям с </w:t>
      </w:r>
      <w:r w:rsidR="00221F9E"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заболеваниями </w:t>
      </w:r>
      <w:r w:rsidR="00221F9E" w:rsidRPr="00221F9E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по профилю "Детская хирургия" 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при необходимости осуществляется их медицинская эвакуация, которая включает в себя санитарно-авиационную и санитарную эвакуацию в соответствии с </w:t>
      </w:r>
      <w:r w:rsidR="00221F9E" w:rsidRPr="00221F9E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Алгоритмом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</w:t>
      </w:r>
      <w:r w:rsidR="00221F9E" w:rsidRPr="00221F9E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взаимодействия медицинских организаций при оказании медицинской помощи детям с хирургическими заболеваниями при развитии критических состояний 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(приложение 5 к настоящему приказу) и приказом </w:t>
      </w:r>
      <w:r w:rsidR="00221F9E" w:rsidRPr="00221F9E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к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омитета здравоохранения Волгоградской области </w:t>
      </w:r>
      <w:r w:rsidR="00221F9E" w:rsidRPr="00221F9E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от 24 января 2014</w:t>
      </w:r>
      <w:proofErr w:type="gramEnd"/>
      <w:r w:rsidR="00221F9E" w:rsidRPr="00221F9E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г. № 109</w:t>
      </w:r>
      <w:r w:rsidR="00221F9E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</w:t>
      </w:r>
      <w:r w:rsidR="00221F9E" w:rsidRPr="00221F9E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"Об организации трехуровневой системы оказания медицинской помощи детскому населению с заболеваниями по профилю "Анестезиология и реаниматология" на территории Волгоградской </w:t>
      </w:r>
      <w:r w:rsidR="00221F9E"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области"</w:t>
      </w:r>
      <w:r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.</w:t>
      </w:r>
    </w:p>
    <w:p w:rsidR="00AA2AA3" w:rsidRDefault="00AB6FC9" w:rsidP="006919DE">
      <w:pPr>
        <w:widowControl w:val="0"/>
        <w:numPr>
          <w:ilvl w:val="1"/>
          <w:numId w:val="4"/>
        </w:numPr>
        <w:tabs>
          <w:tab w:val="left" w:pos="851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 w:bidi="ru-RU"/>
        </w:rPr>
      </w:pPr>
      <w:r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Оказание медицинской помощи детям </w:t>
      </w:r>
      <w:r w:rsidR="00221F9E"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с заболеваниями по профилю "Детская хирургия" </w:t>
      </w:r>
      <w:r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по экстренным показаниям </w:t>
      </w:r>
      <w:r w:rsidR="006919DE"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при угрожающих жизни состояниях </w:t>
      </w:r>
      <w:r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осуществляется в хирургических отделениях медицинских организаций </w:t>
      </w:r>
      <w:r w:rsidRPr="00A733AC">
        <w:rPr>
          <w:rFonts w:ascii="Times New Roman" w:hAnsi="Times New Roman"/>
          <w:color w:val="000000"/>
          <w:sz w:val="28"/>
          <w:szCs w:val="28"/>
        </w:rPr>
        <w:t>I</w:t>
      </w:r>
      <w:r w:rsidRPr="00A733AC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и</w:t>
      </w:r>
      <w:r w:rsidR="00A733AC"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(или)</w:t>
      </w:r>
      <w:r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</w:t>
      </w:r>
      <w:r w:rsidRPr="00A733AC">
        <w:rPr>
          <w:rFonts w:ascii="Times New Roman" w:hAnsi="Times New Roman"/>
          <w:color w:val="000000"/>
          <w:sz w:val="28"/>
          <w:szCs w:val="28"/>
        </w:rPr>
        <w:t>II</w:t>
      </w:r>
      <w:r w:rsidRPr="00A733AC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уровня, имеющих в своем составе отделение реанимации, палату интенсивной терапии (койки ОРИТ). Экстренную помощь детям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с хирургическими заболеваниями при отсутствии в медицинской организации </w:t>
      </w:r>
      <w:r w:rsidR="00221F9E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врача 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детского хирурга выполняет хирург стационара общей сети.</w:t>
      </w:r>
      <w:r w:rsidR="00AA2AA3" w:rsidRPr="00AA2AA3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</w:t>
      </w:r>
    </w:p>
    <w:p w:rsidR="00AB6FC9" w:rsidRPr="00AB6FC9" w:rsidRDefault="00AA2AA3" w:rsidP="00AA2AA3">
      <w:pPr>
        <w:widowControl w:val="0"/>
        <w:tabs>
          <w:tab w:val="left" w:pos="851"/>
        </w:tabs>
        <w:jc w:val="both"/>
        <w:rPr>
          <w:rFonts w:ascii="Times New Roman" w:hAnsi="Times New Roman"/>
          <w:color w:val="000000"/>
          <w:sz w:val="28"/>
          <w:szCs w:val="28"/>
          <w:lang w:val="ru-RU"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ab/>
      </w:r>
      <w:proofErr w:type="gramStart"/>
      <w:r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В случае </w:t>
      </w:r>
      <w:r w:rsidR="00A733AC"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наличия </w:t>
      </w:r>
      <w:r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возможности</w:t>
      </w:r>
      <w:r w:rsidR="00A733AC"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, с учетом клинической ситуации </w:t>
      </w:r>
      <w:r w:rsid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             и </w:t>
      </w:r>
      <w:r w:rsidR="00A733AC"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удаленности</w:t>
      </w:r>
      <w:r w:rsid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от медицинской организации</w:t>
      </w:r>
      <w:r w:rsidR="00A733AC"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, осуществлять медицинскую эвакуацию </w:t>
      </w:r>
      <w:r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детей с заболеваниями по профилю "Детская хирургия" </w:t>
      </w:r>
      <w:r w:rsid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                    </w:t>
      </w:r>
      <w:r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по экстренным показаниям в медицинские организации указанные </w:t>
      </w:r>
      <w:r w:rsid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                           </w:t>
      </w:r>
      <w:r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в приложении 3 к настоящему приказу.</w:t>
      </w:r>
      <w:proofErr w:type="gramEnd"/>
    </w:p>
    <w:p w:rsidR="00AB6FC9" w:rsidRPr="00A733AC" w:rsidRDefault="00AB6FC9" w:rsidP="00815CEE">
      <w:pPr>
        <w:widowControl w:val="0"/>
        <w:numPr>
          <w:ilvl w:val="1"/>
          <w:numId w:val="4"/>
        </w:numPr>
        <w:tabs>
          <w:tab w:val="left" w:pos="851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 w:bidi="ru-RU"/>
        </w:rPr>
      </w:pPr>
      <w:proofErr w:type="gramStart"/>
      <w:r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lastRenderedPageBreak/>
        <w:t xml:space="preserve">При госпитализации для оказания экстренной медицинской помощи детям, осуществляемой в хирургических отделениях медицинских организаций </w:t>
      </w:r>
      <w:r w:rsidRPr="00A733AC">
        <w:rPr>
          <w:rFonts w:ascii="Times New Roman" w:hAnsi="Times New Roman"/>
          <w:color w:val="000000"/>
          <w:sz w:val="28"/>
          <w:szCs w:val="28"/>
        </w:rPr>
        <w:t>I</w:t>
      </w:r>
      <w:r w:rsidRPr="00A733AC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и</w:t>
      </w:r>
      <w:r w:rsidR="00A733AC"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(или)</w:t>
      </w:r>
      <w:r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</w:t>
      </w:r>
      <w:r w:rsidRPr="00A733AC">
        <w:rPr>
          <w:rFonts w:ascii="Times New Roman" w:hAnsi="Times New Roman"/>
          <w:color w:val="000000"/>
          <w:sz w:val="28"/>
          <w:szCs w:val="28"/>
        </w:rPr>
        <w:t>II</w:t>
      </w:r>
      <w:r w:rsidRPr="00A733AC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уровня, при отсутствии </w:t>
      </w:r>
      <w:r w:rsidR="00221F9E"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врача </w:t>
      </w:r>
      <w:r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детского хирурга, </w:t>
      </w:r>
      <w:bookmarkStart w:id="1" w:name="_Hlk25309237"/>
      <w:r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дежурный врач (дежурный администратор) обязан незамедлительно уведомить дежурного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</w:t>
      </w:r>
      <w:r w:rsidR="007071E7" w:rsidRPr="00340160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врача 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детского хирурга </w:t>
      </w:r>
      <w:r w:rsidR="00815CEE" w:rsidRPr="00815CEE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отделения экстренной консультативной медицинской помощи и медицинской эвакуации государственного учреждения здравоохранения "Городская клиническая больница скорой медицинской помощи № 25" (далее – ОЭКМП и МЭ ГУЗ "ГКБ СМП</w:t>
      </w:r>
      <w:proofErr w:type="gramEnd"/>
      <w:r w:rsidR="00815CEE" w:rsidRPr="00815CEE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№ 25") 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и ответственного дежурного администратора ГУЗ "КБ </w:t>
      </w:r>
      <w:r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СМП № 7".</w:t>
      </w:r>
    </w:p>
    <w:p w:rsidR="007E5985" w:rsidRPr="00A733AC" w:rsidRDefault="007E5985" w:rsidP="007E5985">
      <w:pPr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 w:bidi="ru-RU"/>
        </w:rPr>
      </w:pPr>
      <w:r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При выезде специалистов медицинских организаций (</w:t>
      </w:r>
      <w:r w:rsidR="00AA2AA3"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указанных в </w:t>
      </w:r>
      <w:r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пункт</w:t>
      </w:r>
      <w:r w:rsidR="00AA2AA3"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е</w:t>
      </w:r>
      <w:r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3 настоящего приказа) для осуществления медицинской эвакуации включение в состав бригады </w:t>
      </w:r>
      <w:proofErr w:type="gramStart"/>
      <w:r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врача-детского</w:t>
      </w:r>
      <w:proofErr w:type="gramEnd"/>
      <w:r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хирурга определяется индивидуально по каждому случаю.</w:t>
      </w:r>
    </w:p>
    <w:bookmarkEnd w:id="1"/>
    <w:p w:rsidR="00AB6FC9" w:rsidRPr="00A733AC" w:rsidRDefault="00AB6FC9" w:rsidP="007071E7">
      <w:pPr>
        <w:widowControl w:val="0"/>
        <w:numPr>
          <w:ilvl w:val="1"/>
          <w:numId w:val="4"/>
        </w:numPr>
        <w:tabs>
          <w:tab w:val="left" w:pos="0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 w:bidi="ru-RU"/>
        </w:rPr>
      </w:pPr>
      <w:r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После устранения угрожающих жизни состояний с целью оказания специализированной медицинской помощи пациент переводиться в медицинские организации, имеющие в своем составе отделение (койки) по профилю </w:t>
      </w:r>
      <w:r w:rsidR="00D227BB"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"Д</w:t>
      </w:r>
      <w:r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етская хирургия</w:t>
      </w:r>
      <w:r w:rsidR="00D227BB"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"</w:t>
      </w:r>
      <w:r w:rsidR="007071E7"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в соответствии с приложением </w:t>
      </w:r>
      <w:r w:rsidR="007E5985"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                                </w:t>
      </w:r>
      <w:r w:rsidR="007071E7"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3 к настоящему приказу</w:t>
      </w:r>
      <w:r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. </w:t>
      </w:r>
    </w:p>
    <w:p w:rsidR="00AB6FC9" w:rsidRPr="00A733AC" w:rsidRDefault="00AB6FC9" w:rsidP="007071E7">
      <w:pPr>
        <w:widowControl w:val="0"/>
        <w:numPr>
          <w:ilvl w:val="0"/>
          <w:numId w:val="4"/>
        </w:numPr>
        <w:tabs>
          <w:tab w:val="left" w:pos="0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 w:bidi="ru-RU"/>
        </w:rPr>
      </w:pPr>
      <w:r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Плановая стационарная помощь детям </w:t>
      </w:r>
      <w:r w:rsidR="007071E7"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с заболеваниями </w:t>
      </w:r>
      <w:r w:rsidR="007E5985"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                      </w:t>
      </w:r>
      <w:r w:rsidR="007071E7"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по профилю "Детская хирургия"</w:t>
      </w:r>
      <w:r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.</w:t>
      </w:r>
    </w:p>
    <w:p w:rsidR="00AB6FC9" w:rsidRPr="00A733AC" w:rsidRDefault="00AB6FC9" w:rsidP="007071E7">
      <w:pPr>
        <w:widowControl w:val="0"/>
        <w:numPr>
          <w:ilvl w:val="1"/>
          <w:numId w:val="4"/>
        </w:numPr>
        <w:tabs>
          <w:tab w:val="left" w:pos="0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 w:bidi="ru-RU"/>
        </w:rPr>
      </w:pPr>
      <w:proofErr w:type="gramStart"/>
      <w:r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Плановая стационарная специализированная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медицинская помощь детям от 0 до 17 лет </w:t>
      </w:r>
      <w:r w:rsidR="00D227BB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11 мес. 29 дней 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с хирургическими заболеваниями на территории Волгоградской области оказывается </w:t>
      </w:r>
      <w:r w:rsidR="007E5985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                       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в медицинских организациях в соответствии с Распределением медицинских организаций, подведомственных комитету здравоохранения Волгоградской области, по уровням при оказании медицинской помощи </w:t>
      </w:r>
      <w:r w:rsidR="00D227BB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детскому населению по профилю "Д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етская хирургия" на территории Волгоградской области (приложение 2 к настоящему приказу) </w:t>
      </w:r>
      <w:r w:rsidR="00D227BB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                              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и Территориального</w:t>
      </w:r>
      <w:proofErr w:type="gramEnd"/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закрепления (маршрутизации) медицинских организаций, оказывающих круглосуточно стационарную медицинскую помощь детскому населению по профилю "</w:t>
      </w:r>
      <w:r w:rsidR="00D227BB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Д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етская хирургия" </w:t>
      </w:r>
      <w:r w:rsidR="00D227BB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                          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на территории Волгоградской области (приложение</w:t>
      </w:r>
      <w:r w:rsidR="00D227BB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3 к настоящему приказу</w:t>
      </w:r>
      <w:r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).</w:t>
      </w:r>
    </w:p>
    <w:p w:rsidR="00AB6FC9" w:rsidRPr="00A733AC" w:rsidRDefault="00AB6FC9" w:rsidP="00AB6FC9">
      <w:pPr>
        <w:widowControl w:val="0"/>
        <w:numPr>
          <w:ilvl w:val="1"/>
          <w:numId w:val="4"/>
        </w:numPr>
        <w:tabs>
          <w:tab w:val="left" w:pos="851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 w:bidi="ru-RU"/>
        </w:rPr>
      </w:pPr>
      <w:r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Плановая стационарная специализированная медицинская помощь детям до </w:t>
      </w:r>
      <w:r w:rsidR="007E5985"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1 года</w:t>
      </w:r>
      <w:r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с хирургическими заболеваниями на территории Волгоградской области оказывается в ГУЗ "КБ СМП № 7". </w:t>
      </w:r>
    </w:p>
    <w:p w:rsidR="00AB6FC9" w:rsidRPr="00AB6FC9" w:rsidRDefault="00AB6FC9" w:rsidP="003E41D7">
      <w:pPr>
        <w:widowControl w:val="0"/>
        <w:numPr>
          <w:ilvl w:val="1"/>
          <w:numId w:val="4"/>
        </w:numPr>
        <w:tabs>
          <w:tab w:val="left" w:pos="1311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 w:bidi="ru-RU"/>
        </w:rPr>
      </w:pPr>
      <w:r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Плановая хирургическая помощь детям оказывается </w:t>
      </w:r>
      <w:r w:rsidR="007E5985"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                            </w:t>
      </w:r>
      <w:r w:rsidRPr="00A733AC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в медицинских организациях 2-го и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3-го уровн</w:t>
      </w:r>
      <w:r w:rsidR="007071E7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я в соответствии </w:t>
      </w:r>
      <w:r w:rsidR="007E5985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                           </w:t>
      </w:r>
      <w:r w:rsidR="007071E7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с </w:t>
      </w:r>
      <w:r w:rsidR="004B22EA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"</w:t>
      </w:r>
      <w:r w:rsidR="004B22EA" w:rsidRPr="004B22EA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Нозологически</w:t>
      </w:r>
      <w:r w:rsidR="004B22EA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ми</w:t>
      </w:r>
      <w:r w:rsidR="004B22EA" w:rsidRPr="004B22EA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форм</w:t>
      </w:r>
      <w:r w:rsidR="004B22EA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ами</w:t>
      </w:r>
      <w:r w:rsidR="004B22EA" w:rsidRPr="004B22EA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для оперативного лечения по профилю "Детская хирургия" в медицинских организациях, подведомственных комитету здравоохранения Волгоградской области</w:t>
      </w:r>
      <w:r w:rsidR="003E41D7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,</w:t>
      </w:r>
      <w:r w:rsidR="003E41D7" w:rsidRPr="003E41D7">
        <w:rPr>
          <w:lang w:val="ru-RU"/>
        </w:rPr>
        <w:t xml:space="preserve"> </w:t>
      </w:r>
      <w:r w:rsidR="003E41D7" w:rsidRPr="003E41D7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по уровням оказания медицинской помощи </w:t>
      </w:r>
      <w:r w:rsidR="004B22EA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" согласно </w:t>
      </w:r>
      <w:r w:rsidR="004B22EA" w:rsidRPr="004B22EA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</w:t>
      </w:r>
      <w:r w:rsidR="007071E7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приложени</w:t>
      </w:r>
      <w:r w:rsidR="004B22EA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ю</w:t>
      </w:r>
      <w:r w:rsidR="007071E7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</w:t>
      </w:r>
      <w:r w:rsidRPr="00AB6FC9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7 к настоящему приказу. </w:t>
      </w:r>
    </w:p>
    <w:p w:rsidR="00160ED1" w:rsidRPr="004B22EA" w:rsidRDefault="00AB6FC9" w:rsidP="004B22EA">
      <w:pPr>
        <w:widowControl w:val="0"/>
        <w:numPr>
          <w:ilvl w:val="1"/>
          <w:numId w:val="4"/>
        </w:numPr>
        <w:tabs>
          <w:tab w:val="left" w:pos="1382"/>
        </w:tabs>
        <w:spacing w:line="235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4B22EA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Высокотехнологичная медицинская помощь детям </w:t>
      </w:r>
      <w:r w:rsidR="007E5985" w:rsidRPr="004B22EA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                            с </w:t>
      </w:r>
      <w:r w:rsidRPr="004B22EA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хирургическими заболеваниями оказывается в медицинских организациях 3-го уровня</w:t>
      </w:r>
      <w:r w:rsidR="004B22EA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 xml:space="preserve"> согласно приложению 2 к настоящему приказу</w:t>
      </w:r>
      <w:r w:rsidRPr="004B22EA">
        <w:rPr>
          <w:rFonts w:ascii="Times New Roman" w:hAnsi="Times New Roman"/>
          <w:color w:val="000000"/>
          <w:sz w:val="28"/>
          <w:szCs w:val="28"/>
          <w:lang w:val="ru-RU" w:eastAsia="ru-RU" w:bidi="ru-RU"/>
        </w:rPr>
        <w:t>.</w:t>
      </w:r>
    </w:p>
    <w:sectPr w:rsidR="00160ED1" w:rsidRPr="004B22EA" w:rsidSect="006919DE">
      <w:headerReference w:type="default" r:id="rId9"/>
      <w:pgSz w:w="11906" w:h="16838"/>
      <w:pgMar w:top="284" w:right="1276" w:bottom="567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ADB" w:rsidRDefault="005E0ADB" w:rsidP="00ED6BB2">
      <w:r>
        <w:separator/>
      </w:r>
    </w:p>
  </w:endnote>
  <w:endnote w:type="continuationSeparator" w:id="0">
    <w:p w:rsidR="005E0ADB" w:rsidRDefault="005E0ADB" w:rsidP="00ED6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ADB" w:rsidRDefault="005E0ADB" w:rsidP="00ED6BB2">
      <w:r>
        <w:separator/>
      </w:r>
    </w:p>
  </w:footnote>
  <w:footnote w:type="continuationSeparator" w:id="0">
    <w:p w:rsidR="005E0ADB" w:rsidRDefault="005E0ADB" w:rsidP="00ED6B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4103837"/>
      <w:docPartObj>
        <w:docPartGallery w:val="Page Numbers (Top of Page)"/>
        <w:docPartUnique/>
      </w:docPartObj>
    </w:sdtPr>
    <w:sdtEndPr/>
    <w:sdtContent>
      <w:p w:rsidR="003C529F" w:rsidRDefault="003C529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67DF" w:rsidRPr="001467DF">
          <w:rPr>
            <w:noProof/>
            <w:lang w:val="ru-RU"/>
          </w:rPr>
          <w:t>3</w:t>
        </w:r>
        <w:r>
          <w:fldChar w:fldCharType="end"/>
        </w:r>
      </w:p>
    </w:sdtContent>
  </w:sdt>
  <w:p w:rsidR="00943D7B" w:rsidRDefault="00943D7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F5108"/>
    <w:multiLevelType w:val="hybridMultilevel"/>
    <w:tmpl w:val="D28CE2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8F5248"/>
    <w:multiLevelType w:val="hybridMultilevel"/>
    <w:tmpl w:val="D28CE2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664CDB"/>
    <w:multiLevelType w:val="multilevel"/>
    <w:tmpl w:val="7D102B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A6C6122"/>
    <w:multiLevelType w:val="hybridMultilevel"/>
    <w:tmpl w:val="D28CE2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6E7E"/>
    <w:rsid w:val="0000017E"/>
    <w:rsid w:val="00060B70"/>
    <w:rsid w:val="00072FF7"/>
    <w:rsid w:val="000A0389"/>
    <w:rsid w:val="000B1E20"/>
    <w:rsid w:val="001467DF"/>
    <w:rsid w:val="00160ED1"/>
    <w:rsid w:val="001D4595"/>
    <w:rsid w:val="00221F9E"/>
    <w:rsid w:val="00244445"/>
    <w:rsid w:val="00290A63"/>
    <w:rsid w:val="002A5D1E"/>
    <w:rsid w:val="002B1C95"/>
    <w:rsid w:val="00310C3E"/>
    <w:rsid w:val="00340160"/>
    <w:rsid w:val="003C529F"/>
    <w:rsid w:val="003E41D7"/>
    <w:rsid w:val="004009E2"/>
    <w:rsid w:val="0045528F"/>
    <w:rsid w:val="00484930"/>
    <w:rsid w:val="004B22EA"/>
    <w:rsid w:val="004C5EAE"/>
    <w:rsid w:val="00510A8D"/>
    <w:rsid w:val="005E0ADB"/>
    <w:rsid w:val="006919DE"/>
    <w:rsid w:val="006B45FF"/>
    <w:rsid w:val="006B48EF"/>
    <w:rsid w:val="006C472E"/>
    <w:rsid w:val="006F394E"/>
    <w:rsid w:val="007071E7"/>
    <w:rsid w:val="00761DE3"/>
    <w:rsid w:val="007B3457"/>
    <w:rsid w:val="007C34EF"/>
    <w:rsid w:val="007D529D"/>
    <w:rsid w:val="007E5985"/>
    <w:rsid w:val="00815CEE"/>
    <w:rsid w:val="00870B38"/>
    <w:rsid w:val="008B2F94"/>
    <w:rsid w:val="00943D7B"/>
    <w:rsid w:val="009D5E16"/>
    <w:rsid w:val="00A15522"/>
    <w:rsid w:val="00A2187A"/>
    <w:rsid w:val="00A47151"/>
    <w:rsid w:val="00A66187"/>
    <w:rsid w:val="00A733AC"/>
    <w:rsid w:val="00AA2AA3"/>
    <w:rsid w:val="00AB6FC9"/>
    <w:rsid w:val="00B52433"/>
    <w:rsid w:val="00BF530E"/>
    <w:rsid w:val="00C308E1"/>
    <w:rsid w:val="00C95FC3"/>
    <w:rsid w:val="00C9710D"/>
    <w:rsid w:val="00CE43B8"/>
    <w:rsid w:val="00D227BB"/>
    <w:rsid w:val="00D60719"/>
    <w:rsid w:val="00D760F9"/>
    <w:rsid w:val="00D95F50"/>
    <w:rsid w:val="00DA369C"/>
    <w:rsid w:val="00E56E7E"/>
    <w:rsid w:val="00ED6BB2"/>
    <w:rsid w:val="00EF3E09"/>
    <w:rsid w:val="00F4517E"/>
    <w:rsid w:val="00F73688"/>
    <w:rsid w:val="00FB161B"/>
    <w:rsid w:val="00FD795C"/>
    <w:rsid w:val="00FE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E7E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308E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D6BB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D6BB2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7">
    <w:name w:val="footer"/>
    <w:basedOn w:val="a"/>
    <w:link w:val="a8"/>
    <w:uiPriority w:val="99"/>
    <w:unhideWhenUsed/>
    <w:rsid w:val="00ED6BB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D6BB2"/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ConsPlusTitle">
    <w:name w:val="ConsPlusTitle"/>
    <w:rsid w:val="00943D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43D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A5D1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A5D1E"/>
    <w:rPr>
      <w:rFonts w:ascii="Segoe UI" w:eastAsia="Times New Roman" w:hAnsi="Segoe UI" w:cs="Segoe UI"/>
      <w:sz w:val="18"/>
      <w:szCs w:val="18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8945FE-FDCA-49DF-9AF1-02676DB23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1197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LE_Bezbozhnova</dc:creator>
  <cp:keywords/>
  <dc:description/>
  <cp:lastModifiedBy>Долгова Надежда Николаевна</cp:lastModifiedBy>
  <cp:revision>44</cp:revision>
  <cp:lastPrinted>2019-10-14T05:46:00Z</cp:lastPrinted>
  <dcterms:created xsi:type="dcterms:W3CDTF">2019-02-12T11:58:00Z</dcterms:created>
  <dcterms:modified xsi:type="dcterms:W3CDTF">2019-12-13T11:38:00Z</dcterms:modified>
</cp:coreProperties>
</file>